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885824" w:rsidP="001B2E7C" w14:paraId="45918930" w14:textId="46B68E7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5824">
        <w:rPr>
          <w:rFonts w:ascii="Times New Roman" w:hAnsi="Times New Roman"/>
          <w:bCs/>
          <w:sz w:val="28"/>
          <w:szCs w:val="28"/>
        </w:rPr>
        <w:t>Дело №5-</w:t>
      </w:r>
      <w:r w:rsidRPr="00885824" w:rsidR="00C47370">
        <w:rPr>
          <w:rFonts w:ascii="Times New Roman" w:hAnsi="Times New Roman"/>
          <w:bCs/>
          <w:sz w:val="28"/>
          <w:szCs w:val="28"/>
        </w:rPr>
        <w:t>30</w:t>
      </w:r>
      <w:r w:rsidRPr="00885824">
        <w:rPr>
          <w:rFonts w:ascii="Times New Roman" w:hAnsi="Times New Roman"/>
          <w:bCs/>
          <w:sz w:val="28"/>
          <w:szCs w:val="28"/>
        </w:rPr>
        <w:t>-110</w:t>
      </w:r>
      <w:r w:rsidRPr="00885824" w:rsidR="00C2292D">
        <w:rPr>
          <w:rFonts w:ascii="Times New Roman" w:hAnsi="Times New Roman"/>
          <w:bCs/>
          <w:sz w:val="28"/>
          <w:szCs w:val="28"/>
        </w:rPr>
        <w:t>3</w:t>
      </w:r>
      <w:r w:rsidRPr="00885824">
        <w:rPr>
          <w:rFonts w:ascii="Times New Roman" w:hAnsi="Times New Roman"/>
          <w:bCs/>
          <w:sz w:val="28"/>
          <w:szCs w:val="28"/>
        </w:rPr>
        <w:t>/202</w:t>
      </w:r>
      <w:r w:rsidRPr="00885824" w:rsidR="00171658">
        <w:rPr>
          <w:rFonts w:ascii="Times New Roman" w:hAnsi="Times New Roman"/>
          <w:bCs/>
          <w:sz w:val="28"/>
          <w:szCs w:val="28"/>
        </w:rPr>
        <w:t>6</w:t>
      </w:r>
    </w:p>
    <w:p w:rsidR="00E8442A" w:rsidRPr="00885824" w:rsidP="00E8442A" w14:paraId="7B48CE06" w14:textId="7C20A2C2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5824">
        <w:rPr>
          <w:rFonts w:ascii="Times New Roman" w:hAnsi="Times New Roman"/>
          <w:bCs/>
          <w:sz w:val="28"/>
          <w:szCs w:val="28"/>
        </w:rPr>
        <w:t>УИД</w:t>
      </w:r>
      <w:r w:rsidRPr="00885824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885824">
        <w:rPr>
          <w:rFonts w:ascii="Times New Roman" w:hAnsi="Times New Roman"/>
          <w:bCs/>
          <w:sz w:val="28"/>
          <w:szCs w:val="28"/>
        </w:rPr>
        <w:t xml:space="preserve">№86 </w:t>
      </w:r>
      <w:r w:rsidRPr="00885824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885824" w:rsidR="00A80B6D">
        <w:rPr>
          <w:rFonts w:ascii="Times New Roman" w:hAnsi="Times New Roman"/>
          <w:bCs/>
          <w:sz w:val="28"/>
          <w:szCs w:val="28"/>
        </w:rPr>
        <w:t>00</w:t>
      </w:r>
      <w:r w:rsidRPr="00885824" w:rsidR="00C2292D">
        <w:rPr>
          <w:rFonts w:ascii="Times New Roman" w:hAnsi="Times New Roman"/>
          <w:bCs/>
          <w:sz w:val="28"/>
          <w:szCs w:val="28"/>
        </w:rPr>
        <w:t>77</w:t>
      </w:r>
      <w:r w:rsidRPr="00885824" w:rsidR="00A80B6D">
        <w:rPr>
          <w:rFonts w:ascii="Times New Roman" w:hAnsi="Times New Roman"/>
          <w:bCs/>
          <w:sz w:val="28"/>
          <w:szCs w:val="28"/>
        </w:rPr>
        <w:t>-01-202</w:t>
      </w:r>
      <w:r w:rsidRPr="00885824" w:rsidR="00171658">
        <w:rPr>
          <w:rFonts w:ascii="Times New Roman" w:hAnsi="Times New Roman"/>
          <w:bCs/>
          <w:sz w:val="28"/>
          <w:szCs w:val="28"/>
        </w:rPr>
        <w:t>6</w:t>
      </w:r>
      <w:r w:rsidRPr="00885824" w:rsidR="00A80B6D">
        <w:rPr>
          <w:rFonts w:ascii="Times New Roman" w:hAnsi="Times New Roman"/>
          <w:bCs/>
          <w:sz w:val="28"/>
          <w:szCs w:val="28"/>
        </w:rPr>
        <w:t>-00</w:t>
      </w:r>
      <w:r w:rsidRPr="00885824" w:rsidR="00171658">
        <w:rPr>
          <w:rFonts w:ascii="Times New Roman" w:hAnsi="Times New Roman"/>
          <w:bCs/>
          <w:sz w:val="28"/>
          <w:szCs w:val="28"/>
        </w:rPr>
        <w:t>010</w:t>
      </w:r>
      <w:r w:rsidRPr="00885824" w:rsidR="00C47370">
        <w:rPr>
          <w:rFonts w:ascii="Times New Roman" w:hAnsi="Times New Roman"/>
          <w:bCs/>
          <w:sz w:val="28"/>
          <w:szCs w:val="28"/>
        </w:rPr>
        <w:t>3</w:t>
      </w:r>
      <w:r w:rsidRPr="00885824" w:rsidR="00A80B6D">
        <w:rPr>
          <w:rFonts w:ascii="Times New Roman" w:hAnsi="Times New Roman"/>
          <w:bCs/>
          <w:sz w:val="28"/>
          <w:szCs w:val="28"/>
        </w:rPr>
        <w:t>-</w:t>
      </w:r>
      <w:r w:rsidRPr="00885824" w:rsidR="00C47370">
        <w:rPr>
          <w:rFonts w:ascii="Times New Roman" w:hAnsi="Times New Roman"/>
          <w:bCs/>
          <w:sz w:val="28"/>
          <w:szCs w:val="28"/>
        </w:rPr>
        <w:t>98</w:t>
      </w:r>
    </w:p>
    <w:p w:rsidR="000A6A40" w:rsidRPr="00885824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5824">
        <w:rPr>
          <w:rFonts w:ascii="Times New Roman" w:hAnsi="Times New Roman"/>
          <w:bCs/>
          <w:sz w:val="28"/>
          <w:szCs w:val="28"/>
        </w:rPr>
        <w:tab/>
      </w:r>
      <w:r w:rsidRPr="00885824" w:rsidR="000577CB">
        <w:rPr>
          <w:rFonts w:ascii="Times New Roman" w:hAnsi="Times New Roman"/>
          <w:bCs/>
          <w:sz w:val="28"/>
          <w:szCs w:val="28"/>
        </w:rPr>
        <w:t>копия</w:t>
      </w:r>
      <w:r w:rsidRPr="00885824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885824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85824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885824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885824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885824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885824" w:rsidP="000A6A40" w14:paraId="13FF138B" w14:textId="056A81E4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885824">
        <w:rPr>
          <w:rFonts w:ascii="Times New Roman" w:hAnsi="Times New Roman"/>
          <w:sz w:val="28"/>
          <w:szCs w:val="28"/>
        </w:rPr>
        <w:t>0</w:t>
      </w:r>
      <w:r w:rsidRPr="00885824" w:rsidR="00C47370">
        <w:rPr>
          <w:rFonts w:ascii="Times New Roman" w:hAnsi="Times New Roman"/>
          <w:sz w:val="28"/>
          <w:szCs w:val="28"/>
        </w:rPr>
        <w:t>4</w:t>
      </w:r>
      <w:r w:rsidRPr="00885824">
        <w:rPr>
          <w:rFonts w:ascii="Times New Roman" w:hAnsi="Times New Roman"/>
          <w:sz w:val="28"/>
          <w:szCs w:val="28"/>
        </w:rPr>
        <w:t xml:space="preserve"> февраля</w:t>
      </w:r>
      <w:r w:rsidRPr="00885824" w:rsidR="001B4D27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hAnsi="Times New Roman"/>
          <w:sz w:val="28"/>
          <w:szCs w:val="28"/>
        </w:rPr>
        <w:t>202</w:t>
      </w:r>
      <w:r w:rsidR="00253CAD">
        <w:rPr>
          <w:rFonts w:ascii="Times New Roman" w:hAnsi="Times New Roman"/>
          <w:sz w:val="28"/>
          <w:szCs w:val="28"/>
        </w:rPr>
        <w:t>6</w:t>
      </w:r>
      <w:r w:rsidRPr="00885824">
        <w:rPr>
          <w:rFonts w:ascii="Times New Roman" w:hAnsi="Times New Roman"/>
          <w:sz w:val="28"/>
          <w:szCs w:val="28"/>
        </w:rPr>
        <w:t xml:space="preserve"> года</w:t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</w:r>
      <w:r w:rsidRPr="00885824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885824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885824" w:rsidP="002D5E7E" w14:paraId="02D21384" w14:textId="0FA13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885824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находящийся по адресу: ул.</w:t>
      </w:r>
      <w:r w:rsidRPr="00885824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885824" w:rsidR="007C5655">
        <w:rPr>
          <w:rFonts w:ascii="Times New Roman" w:hAnsi="Times New Roman"/>
          <w:sz w:val="28"/>
          <w:szCs w:val="28"/>
        </w:rPr>
        <w:t>А</w:t>
      </w:r>
      <w:r w:rsidRPr="00885824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885824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885824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RPr="00885824" w:rsidP="00171658" w14:paraId="73B9E7FF" w14:textId="6F553E16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824">
        <w:rPr>
          <w:rFonts w:ascii="Times New Roman" w:hAnsi="Times New Roman"/>
          <w:sz w:val="28"/>
          <w:szCs w:val="28"/>
        </w:rPr>
        <w:t>должностного лица –</w:t>
      </w:r>
      <w:r w:rsidRPr="00885824" w:rsidR="00C47370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885824" w:rsidR="00C47370">
        <w:rPr>
          <w:rFonts w:ascii="Times New Roman" w:hAnsi="Times New Roman"/>
          <w:sz w:val="28"/>
          <w:szCs w:val="28"/>
        </w:rPr>
        <w:t>Югра</w:t>
      </w:r>
      <w:r w:rsidR="00BB2A3E">
        <w:rPr>
          <w:rFonts w:ascii="Times New Roman" w:hAnsi="Times New Roman"/>
          <w:sz w:val="28"/>
          <w:szCs w:val="28"/>
        </w:rPr>
        <w:t>блоксервис</w:t>
      </w:r>
      <w:r w:rsidRPr="00885824">
        <w:rPr>
          <w:rFonts w:ascii="Times New Roman" w:hAnsi="Times New Roman"/>
          <w:sz w:val="28"/>
          <w:szCs w:val="28"/>
        </w:rPr>
        <w:t xml:space="preserve">» </w:t>
      </w:r>
      <w:r w:rsidRPr="00885824" w:rsidR="00C47370">
        <w:rPr>
          <w:rFonts w:ascii="Times New Roman" w:hAnsi="Times New Roman"/>
          <w:sz w:val="28"/>
          <w:szCs w:val="28"/>
        </w:rPr>
        <w:t xml:space="preserve">Тагиева </w:t>
      </w:r>
      <w:r w:rsidR="00A414ED">
        <w:rPr>
          <w:rFonts w:ascii="Times New Roman" w:hAnsi="Times New Roman"/>
          <w:sz w:val="28"/>
          <w:szCs w:val="28"/>
        </w:rPr>
        <w:t>ДА</w:t>
      </w:r>
    </w:p>
    <w:p w:rsidR="00220565" w:rsidRPr="00885824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85824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885824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885824" w:rsidP="00780F32" w14:paraId="1721B289" w14:textId="4A7CE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2</w:t>
      </w:r>
      <w:r w:rsidRPr="00885824" w:rsidR="00171658">
        <w:rPr>
          <w:rFonts w:ascii="Times New Roman" w:hAnsi="Times New Roman"/>
          <w:sz w:val="28"/>
          <w:szCs w:val="28"/>
        </w:rPr>
        <w:t>8</w:t>
      </w:r>
      <w:r w:rsidRPr="00885824" w:rsidR="000E51D1">
        <w:rPr>
          <w:rFonts w:ascii="Times New Roman" w:hAnsi="Times New Roman"/>
          <w:sz w:val="28"/>
          <w:szCs w:val="28"/>
        </w:rPr>
        <w:t xml:space="preserve"> </w:t>
      </w:r>
      <w:r w:rsidRPr="00885824" w:rsidR="00171658">
        <w:rPr>
          <w:rFonts w:ascii="Times New Roman" w:hAnsi="Times New Roman"/>
          <w:sz w:val="28"/>
          <w:szCs w:val="28"/>
        </w:rPr>
        <w:t>октябр</w:t>
      </w:r>
      <w:r w:rsidRPr="00885824" w:rsidR="005F25FD">
        <w:rPr>
          <w:rFonts w:ascii="Times New Roman" w:hAnsi="Times New Roman"/>
          <w:sz w:val="28"/>
          <w:szCs w:val="28"/>
        </w:rPr>
        <w:t>я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C2A19">
        <w:rPr>
          <w:rFonts w:ascii="Times New Roman" w:hAnsi="Times New Roman"/>
          <w:sz w:val="28"/>
          <w:szCs w:val="28"/>
        </w:rPr>
        <w:t>202</w:t>
      </w:r>
      <w:r w:rsidRPr="00885824" w:rsidR="00A6168C">
        <w:rPr>
          <w:rFonts w:ascii="Times New Roman" w:hAnsi="Times New Roman"/>
          <w:sz w:val="28"/>
          <w:szCs w:val="28"/>
        </w:rPr>
        <w:t>5</w:t>
      </w:r>
      <w:r w:rsidRPr="00885824" w:rsidR="0069746D">
        <w:rPr>
          <w:rFonts w:ascii="Times New Roman" w:hAnsi="Times New Roman"/>
          <w:sz w:val="28"/>
          <w:szCs w:val="28"/>
        </w:rPr>
        <w:t xml:space="preserve"> года </w:t>
      </w:r>
      <w:r w:rsidRPr="00885824" w:rsidR="00466339">
        <w:rPr>
          <w:rFonts w:ascii="Times New Roman" w:hAnsi="Times New Roman"/>
          <w:sz w:val="28"/>
          <w:szCs w:val="28"/>
        </w:rPr>
        <w:t>должностное лицо –</w:t>
      </w:r>
      <w:r w:rsidRPr="00885824" w:rsid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71658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BB2A3E">
        <w:rPr>
          <w:rFonts w:ascii="Times New Roman" w:hAnsi="Times New Roman"/>
          <w:sz w:val="28"/>
          <w:szCs w:val="28"/>
        </w:rPr>
        <w:t>Юграблоксервис</w:t>
      </w:r>
      <w:r w:rsidRPr="00885824" w:rsidR="00171658">
        <w:rPr>
          <w:rFonts w:ascii="Times New Roman" w:hAnsi="Times New Roman"/>
          <w:sz w:val="28"/>
          <w:szCs w:val="28"/>
        </w:rPr>
        <w:t>» (далее ООО «</w:t>
      </w:r>
      <w:r w:rsidR="00E931A8">
        <w:rPr>
          <w:rFonts w:ascii="Times New Roman" w:hAnsi="Times New Roman"/>
          <w:sz w:val="28"/>
          <w:szCs w:val="28"/>
        </w:rPr>
        <w:t>Юграблоксервис</w:t>
      </w:r>
      <w:r w:rsidRPr="00885824" w:rsidR="00171658">
        <w:rPr>
          <w:rFonts w:ascii="Times New Roman" w:hAnsi="Times New Roman"/>
          <w:sz w:val="28"/>
          <w:szCs w:val="28"/>
        </w:rPr>
        <w:t xml:space="preserve">») </w:t>
      </w:r>
      <w:r w:rsidRPr="00885824" w:rsidR="00885824">
        <w:rPr>
          <w:rFonts w:ascii="Times New Roman" w:hAnsi="Times New Roman"/>
          <w:sz w:val="28"/>
          <w:szCs w:val="28"/>
        </w:rPr>
        <w:t>Тагиев Д.А.</w:t>
      </w:r>
      <w:r w:rsidRPr="00885824" w:rsidR="00171658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A414ED">
        <w:rPr>
          <w:rFonts w:ascii="Times New Roman" w:hAnsi="Times New Roman"/>
          <w:sz w:val="28"/>
          <w:szCs w:val="28"/>
        </w:rPr>
        <w:t>*</w:t>
      </w:r>
      <w:r w:rsidRPr="00885824" w:rsidR="001B4D27">
        <w:rPr>
          <w:rFonts w:ascii="Times New Roman" w:hAnsi="Times New Roman"/>
          <w:sz w:val="28"/>
          <w:szCs w:val="28"/>
        </w:rPr>
        <w:t xml:space="preserve"> </w:t>
      </w:r>
      <w:r w:rsidRPr="00885824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885824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885824" w:rsidR="00585C3B">
        <w:rPr>
          <w:rFonts w:ascii="Times New Roman" w:hAnsi="Times New Roman"/>
          <w:sz w:val="28"/>
          <w:szCs w:val="28"/>
        </w:rPr>
        <w:t xml:space="preserve"> </w:t>
      </w:r>
      <w:r w:rsidRPr="00885824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885824" w:rsidR="00C33E57">
        <w:rPr>
          <w:rFonts w:ascii="Times New Roman" w:hAnsi="Times New Roman"/>
          <w:sz w:val="28"/>
          <w:szCs w:val="28"/>
        </w:rPr>
        <w:t>2</w:t>
      </w:r>
      <w:r w:rsidRPr="00885824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885824" w:rsidR="0027707C">
        <w:rPr>
          <w:rFonts w:ascii="Times New Roman" w:hAnsi="Times New Roman"/>
          <w:sz w:val="28"/>
          <w:szCs w:val="28"/>
        </w:rPr>
        <w:t>Югорск</w:t>
      </w:r>
      <w:r w:rsidRPr="00885824" w:rsidR="0072426B">
        <w:rPr>
          <w:rFonts w:ascii="Times New Roman" w:hAnsi="Times New Roman"/>
          <w:sz w:val="28"/>
          <w:szCs w:val="28"/>
        </w:rPr>
        <w:t xml:space="preserve">) </w:t>
      </w:r>
      <w:r w:rsidRPr="00885824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Pr="00885824" w:rsidR="00171658">
        <w:rPr>
          <w:rFonts w:ascii="Times New Roman" w:hAnsi="Times New Roman"/>
          <w:sz w:val="28"/>
          <w:szCs w:val="28"/>
        </w:rPr>
        <w:t>9</w:t>
      </w:r>
      <w:r w:rsidRPr="00885824" w:rsidR="00416242">
        <w:rPr>
          <w:rFonts w:ascii="Times New Roman" w:hAnsi="Times New Roman"/>
          <w:sz w:val="28"/>
          <w:szCs w:val="28"/>
        </w:rPr>
        <w:t xml:space="preserve"> месяц</w:t>
      </w:r>
      <w:r w:rsidRPr="00885824" w:rsidR="007E0B1B">
        <w:rPr>
          <w:rFonts w:ascii="Times New Roman" w:hAnsi="Times New Roman"/>
          <w:sz w:val="28"/>
          <w:szCs w:val="28"/>
        </w:rPr>
        <w:t>ев</w:t>
      </w:r>
      <w:r w:rsidRPr="00885824" w:rsidR="000A6A40">
        <w:rPr>
          <w:rFonts w:ascii="Times New Roman" w:hAnsi="Times New Roman"/>
          <w:sz w:val="28"/>
          <w:szCs w:val="28"/>
        </w:rPr>
        <w:t xml:space="preserve"> </w:t>
      </w:r>
      <w:r w:rsidRPr="00885824" w:rsidR="003D3AE3">
        <w:rPr>
          <w:rFonts w:ascii="Times New Roman" w:hAnsi="Times New Roman"/>
          <w:sz w:val="28"/>
          <w:szCs w:val="28"/>
        </w:rPr>
        <w:t>20</w:t>
      </w:r>
      <w:r w:rsidRPr="00885824" w:rsidR="00AE5786">
        <w:rPr>
          <w:rFonts w:ascii="Times New Roman" w:hAnsi="Times New Roman"/>
          <w:sz w:val="28"/>
          <w:szCs w:val="28"/>
        </w:rPr>
        <w:t>2</w:t>
      </w:r>
      <w:r w:rsidRPr="00885824" w:rsidR="00A6168C">
        <w:rPr>
          <w:rFonts w:ascii="Times New Roman" w:hAnsi="Times New Roman"/>
          <w:sz w:val="28"/>
          <w:szCs w:val="28"/>
        </w:rPr>
        <w:t>5</w:t>
      </w:r>
      <w:r w:rsidRPr="00885824" w:rsidR="003D3AE3">
        <w:rPr>
          <w:rFonts w:ascii="Times New Roman" w:hAnsi="Times New Roman"/>
          <w:sz w:val="28"/>
          <w:szCs w:val="28"/>
        </w:rPr>
        <w:t xml:space="preserve"> год</w:t>
      </w:r>
      <w:r w:rsidRPr="00885824" w:rsidR="00DF52F1">
        <w:rPr>
          <w:rFonts w:ascii="Times New Roman" w:hAnsi="Times New Roman"/>
          <w:sz w:val="28"/>
          <w:szCs w:val="28"/>
        </w:rPr>
        <w:t>а</w:t>
      </w:r>
      <w:r w:rsidRPr="00885824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885824" w:rsidR="00171658">
        <w:rPr>
          <w:rFonts w:ascii="Times New Roman" w:hAnsi="Times New Roman"/>
          <w:sz w:val="28"/>
          <w:szCs w:val="28"/>
        </w:rPr>
        <w:t>27 октября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Pr="00885824" w:rsidR="003D3AE3">
        <w:rPr>
          <w:rFonts w:ascii="Times New Roman" w:hAnsi="Times New Roman"/>
          <w:sz w:val="28"/>
          <w:szCs w:val="28"/>
        </w:rPr>
        <w:t>20</w:t>
      </w:r>
      <w:r w:rsidRPr="00885824" w:rsidR="001C2A19">
        <w:rPr>
          <w:rFonts w:ascii="Times New Roman" w:hAnsi="Times New Roman"/>
          <w:sz w:val="28"/>
          <w:szCs w:val="28"/>
        </w:rPr>
        <w:t>2</w:t>
      </w:r>
      <w:r w:rsidRPr="00885824" w:rsidR="00A6168C">
        <w:rPr>
          <w:rFonts w:ascii="Times New Roman" w:hAnsi="Times New Roman"/>
          <w:sz w:val="28"/>
          <w:szCs w:val="28"/>
        </w:rPr>
        <w:t>5</w:t>
      </w:r>
      <w:r w:rsidRPr="00885824" w:rsidR="00916A88">
        <w:rPr>
          <w:rFonts w:ascii="Times New Roman" w:hAnsi="Times New Roman"/>
          <w:sz w:val="28"/>
          <w:szCs w:val="28"/>
        </w:rPr>
        <w:t xml:space="preserve"> </w:t>
      </w:r>
      <w:r w:rsidRPr="00885824" w:rsidR="003D3AE3">
        <w:rPr>
          <w:rFonts w:ascii="Times New Roman" w:hAnsi="Times New Roman"/>
          <w:sz w:val="28"/>
          <w:szCs w:val="28"/>
        </w:rPr>
        <w:t>года</w:t>
      </w:r>
      <w:r w:rsidRPr="00885824" w:rsidR="00C33E57">
        <w:rPr>
          <w:rFonts w:ascii="Times New Roman" w:hAnsi="Times New Roman"/>
          <w:sz w:val="28"/>
          <w:szCs w:val="28"/>
        </w:rPr>
        <w:t>,</w:t>
      </w:r>
      <w:r w:rsidRPr="00885824" w:rsidR="003D3AE3">
        <w:rPr>
          <w:rFonts w:ascii="Times New Roman" w:hAnsi="Times New Roman"/>
          <w:sz w:val="28"/>
          <w:szCs w:val="28"/>
        </w:rPr>
        <w:t xml:space="preserve"> </w:t>
      </w:r>
      <w:r w:rsidRPr="00885824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4481E" w:rsidRPr="00885824" w:rsidP="0034481E" w14:paraId="6C88163C" w14:textId="24269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885824" w:rsidR="00885824">
        <w:rPr>
          <w:rFonts w:ascii="Times New Roman" w:hAnsi="Times New Roman"/>
          <w:sz w:val="28"/>
          <w:szCs w:val="28"/>
        </w:rPr>
        <w:t>Тагиев Д.А.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="005F3047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885824" w:rsidR="00885824">
        <w:rPr>
          <w:rFonts w:ascii="Times New Roman" w:hAnsi="Times New Roman"/>
          <w:sz w:val="28"/>
          <w:szCs w:val="28"/>
        </w:rPr>
        <w:t>Тагиева Д.А.</w:t>
      </w:r>
      <w:r w:rsidRPr="00885824">
        <w:rPr>
          <w:rFonts w:ascii="Times New Roman" w:hAnsi="Times New Roman"/>
          <w:sz w:val="28"/>
          <w:szCs w:val="28"/>
        </w:rPr>
        <w:t xml:space="preserve"> </w:t>
      </w:r>
    </w:p>
    <w:p w:rsidR="00930627" w:rsidRPr="00885824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885824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885824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885824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RPr="0088582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171658" w:rsidRPr="00885824" w:rsidP="00171658" w14:paraId="25512D47" w14:textId="0AF0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6542E" w:rsidRPr="00885824" w:rsidP="0036542E" w14:paraId="1B5A4A2D" w14:textId="1422F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824">
        <w:rPr>
          <w:rFonts w:ascii="Times New Roman" w:hAnsi="Times New Roman"/>
          <w:sz w:val="28"/>
          <w:szCs w:val="28"/>
        </w:rPr>
        <w:t xml:space="preserve">Таким образом, </w:t>
      </w:r>
      <w:r w:rsidRPr="00885824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Pr="00885824"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885824" w:rsidR="000577CB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hAnsi="Times New Roman"/>
          <w:sz w:val="28"/>
          <w:szCs w:val="28"/>
        </w:rPr>
        <w:t xml:space="preserve">за </w:t>
      </w:r>
      <w:r w:rsidRPr="00885824" w:rsidR="00171658">
        <w:rPr>
          <w:rFonts w:ascii="Times New Roman" w:hAnsi="Times New Roman"/>
          <w:sz w:val="28"/>
          <w:szCs w:val="28"/>
        </w:rPr>
        <w:t>9</w:t>
      </w:r>
      <w:r w:rsidRPr="00885824"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885824">
        <w:rPr>
          <w:rFonts w:ascii="Times New Roman" w:eastAsia="Times New Roman" w:hAnsi="Times New Roman"/>
          <w:sz w:val="28"/>
          <w:szCs w:val="28"/>
        </w:rPr>
        <w:t>года</w:t>
      </w:r>
      <w:r w:rsidRPr="00885824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885824" w:rsidR="00171658">
        <w:rPr>
          <w:rFonts w:ascii="Times New Roman" w:hAnsi="Times New Roman"/>
          <w:sz w:val="28"/>
          <w:szCs w:val="28"/>
        </w:rPr>
        <w:br/>
        <w:t>27 октября</w:t>
      </w:r>
      <w:r w:rsidRPr="00885824" w:rsidR="007E0B1B">
        <w:rPr>
          <w:rFonts w:ascii="Times New Roman" w:hAnsi="Times New Roman"/>
          <w:sz w:val="28"/>
          <w:szCs w:val="28"/>
        </w:rPr>
        <w:t xml:space="preserve"> 2025</w:t>
      </w:r>
      <w:r w:rsidRPr="00885824">
        <w:rPr>
          <w:rFonts w:ascii="Times New Roman" w:hAnsi="Times New Roman"/>
          <w:sz w:val="28"/>
          <w:szCs w:val="28"/>
        </w:rPr>
        <w:t xml:space="preserve"> года. </w:t>
      </w:r>
    </w:p>
    <w:p w:rsidR="00220565" w:rsidRPr="00885824" w14:paraId="3E73DB71" w14:textId="4FCF0E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885824" w:rsid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F5A41">
        <w:rPr>
          <w:rFonts w:ascii="Times New Roman" w:hAnsi="Times New Roman"/>
          <w:sz w:val="28"/>
          <w:szCs w:val="28"/>
        </w:rPr>
        <w:t>директора ООО «</w:t>
      </w:r>
      <w:r w:rsidR="0095443F">
        <w:rPr>
          <w:rFonts w:ascii="Times New Roman" w:hAnsi="Times New Roman"/>
          <w:sz w:val="28"/>
          <w:szCs w:val="28"/>
        </w:rPr>
        <w:t>Юграблоксервис</w:t>
      </w:r>
      <w:r w:rsidRPr="00885824" w:rsidR="001F5A41">
        <w:rPr>
          <w:rFonts w:ascii="Times New Roman" w:hAnsi="Times New Roman"/>
          <w:sz w:val="28"/>
          <w:szCs w:val="28"/>
        </w:rPr>
        <w:t xml:space="preserve">» </w:t>
      </w:r>
      <w:r w:rsidRPr="00885824" w:rsidR="00885824">
        <w:rPr>
          <w:rFonts w:ascii="Times New Roman" w:hAnsi="Times New Roman"/>
          <w:sz w:val="28"/>
          <w:szCs w:val="28"/>
        </w:rPr>
        <w:t>Тагиева Д.А.</w:t>
      </w:r>
      <w:r w:rsidRPr="00885824" w:rsidR="00F473DF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885824" w:rsidP="001F5A41" w14:paraId="7DB663BA" w14:textId="7E31D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hAnsi="Times New Roman"/>
          <w:sz w:val="28"/>
          <w:szCs w:val="28"/>
        </w:rPr>
        <w:t xml:space="preserve">-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885824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824" w:rsidR="0088582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85824" w:rsidR="001F5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824" w:rsidR="001F5A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5824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824" w:rsidR="001F5A41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Pr="00885824" w:rsidR="007E0B1B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885824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85824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85824" w:rsidR="001F5A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885824" w:rsidP="0072426B" w14:paraId="591CC311" w14:textId="5EC9D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Pr="00885824" w:rsidR="001F5A41">
        <w:rPr>
          <w:rFonts w:ascii="Times New Roman" w:hAnsi="Times New Roman"/>
          <w:sz w:val="28"/>
          <w:szCs w:val="28"/>
        </w:rPr>
        <w:t>9</w:t>
      </w:r>
      <w:r w:rsidRPr="00885824"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885824" w:rsidR="00416242">
        <w:rPr>
          <w:rFonts w:ascii="Times New Roman" w:hAnsi="Times New Roman"/>
          <w:sz w:val="28"/>
          <w:szCs w:val="28"/>
        </w:rPr>
        <w:t>года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F5A41">
        <w:rPr>
          <w:rFonts w:ascii="Times New Roman" w:hAnsi="Times New Roman"/>
          <w:sz w:val="28"/>
          <w:szCs w:val="28"/>
        </w:rPr>
        <w:t>ООО «</w:t>
      </w:r>
      <w:r w:rsidR="0095443F">
        <w:rPr>
          <w:rFonts w:ascii="Times New Roman" w:hAnsi="Times New Roman"/>
          <w:sz w:val="28"/>
          <w:szCs w:val="28"/>
        </w:rPr>
        <w:t>Юграблоксервис</w:t>
      </w:r>
      <w:r w:rsidRPr="00885824" w:rsidR="001F5A41">
        <w:rPr>
          <w:rFonts w:ascii="Times New Roman" w:hAnsi="Times New Roman"/>
          <w:sz w:val="28"/>
          <w:szCs w:val="28"/>
        </w:rPr>
        <w:t xml:space="preserve">» </w:t>
      </w:r>
      <w:r w:rsidRPr="00885824">
        <w:rPr>
          <w:rFonts w:ascii="Times New Roman" w:hAnsi="Times New Roman"/>
          <w:sz w:val="28"/>
          <w:szCs w:val="28"/>
        </w:rPr>
        <w:t>не исполнена;</w:t>
      </w:r>
    </w:p>
    <w:p w:rsidR="00135AF1" w:rsidRPr="00885824" w:rsidP="00135AF1" w14:paraId="3F743D9D" w14:textId="408A74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885824" w:rsidR="001F5A41">
        <w:rPr>
          <w:rFonts w:ascii="Times New Roman" w:hAnsi="Times New Roman"/>
          <w:sz w:val="28"/>
          <w:szCs w:val="28"/>
        </w:rPr>
        <w:t>12 дека</w:t>
      </w:r>
      <w:r w:rsidRPr="00885824" w:rsidR="007E0B1B">
        <w:rPr>
          <w:rFonts w:ascii="Times New Roman" w:hAnsi="Times New Roman"/>
          <w:sz w:val="28"/>
          <w:szCs w:val="28"/>
        </w:rPr>
        <w:t>бря</w:t>
      </w:r>
      <w:r w:rsidRPr="00885824">
        <w:rPr>
          <w:rFonts w:ascii="Times New Roman" w:hAnsi="Times New Roman"/>
          <w:sz w:val="28"/>
          <w:szCs w:val="28"/>
        </w:rPr>
        <w:t xml:space="preserve"> 202</w:t>
      </w:r>
      <w:r w:rsidRPr="00885824" w:rsidR="005F25FD">
        <w:rPr>
          <w:rFonts w:ascii="Times New Roman" w:hAnsi="Times New Roman"/>
          <w:sz w:val="28"/>
          <w:szCs w:val="28"/>
        </w:rPr>
        <w:t>5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885824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885824" w:rsidR="001F5A41">
        <w:rPr>
          <w:rFonts w:ascii="Times New Roman" w:hAnsi="Times New Roman"/>
          <w:sz w:val="28"/>
          <w:szCs w:val="28"/>
        </w:rPr>
        <w:t>директором ООО «</w:t>
      </w:r>
      <w:r w:rsidR="0095443F">
        <w:rPr>
          <w:rFonts w:ascii="Times New Roman" w:hAnsi="Times New Roman"/>
          <w:sz w:val="28"/>
          <w:szCs w:val="28"/>
        </w:rPr>
        <w:t>Юграблоксервис</w:t>
      </w:r>
      <w:r w:rsidRPr="00885824" w:rsidR="001F5A41">
        <w:rPr>
          <w:rFonts w:ascii="Times New Roman" w:hAnsi="Times New Roman"/>
          <w:sz w:val="28"/>
          <w:szCs w:val="28"/>
        </w:rPr>
        <w:t xml:space="preserve">» </w:t>
      </w:r>
      <w:r w:rsidRPr="00885824">
        <w:rPr>
          <w:rFonts w:ascii="Times New Roman" w:hAnsi="Times New Roman"/>
          <w:sz w:val="28"/>
          <w:szCs w:val="28"/>
        </w:rPr>
        <w:t xml:space="preserve">является </w:t>
      </w:r>
      <w:r w:rsidRPr="00885824" w:rsidR="00885824">
        <w:rPr>
          <w:rFonts w:ascii="Times New Roman" w:hAnsi="Times New Roman"/>
          <w:sz w:val="28"/>
          <w:szCs w:val="28"/>
        </w:rPr>
        <w:t>Тагиев Д.А.</w:t>
      </w:r>
    </w:p>
    <w:p w:rsidR="00220565" w:rsidRPr="00885824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885824" w14:paraId="0553B825" w14:textId="6E1DAD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885824" w:rsid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F5A41">
        <w:rPr>
          <w:rFonts w:ascii="Times New Roman" w:hAnsi="Times New Roman"/>
          <w:sz w:val="28"/>
          <w:szCs w:val="28"/>
        </w:rPr>
        <w:t>директора ООО «</w:t>
      </w:r>
      <w:r w:rsidR="0095443F">
        <w:rPr>
          <w:rFonts w:ascii="Times New Roman" w:hAnsi="Times New Roman"/>
          <w:sz w:val="28"/>
          <w:szCs w:val="28"/>
        </w:rPr>
        <w:t>Юграблоксервис</w:t>
      </w:r>
      <w:r w:rsidRPr="00885824" w:rsidR="001F5A41">
        <w:rPr>
          <w:rFonts w:ascii="Times New Roman" w:hAnsi="Times New Roman"/>
          <w:sz w:val="28"/>
          <w:szCs w:val="28"/>
        </w:rPr>
        <w:t xml:space="preserve">» </w:t>
      </w:r>
      <w:r w:rsidRPr="00885824" w:rsidR="00885824">
        <w:rPr>
          <w:rFonts w:ascii="Times New Roman" w:hAnsi="Times New Roman"/>
          <w:sz w:val="28"/>
          <w:szCs w:val="28"/>
        </w:rPr>
        <w:t>Тагиева Д.А.</w:t>
      </w:r>
      <w:r w:rsidRPr="00885824" w:rsidR="00135AF1">
        <w:rPr>
          <w:rFonts w:ascii="Times New Roman" w:hAnsi="Times New Roman"/>
          <w:sz w:val="28"/>
          <w:szCs w:val="28"/>
        </w:rPr>
        <w:t xml:space="preserve">,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нарушение установленных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885824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885824" w:rsidP="00135AF1" w14:paraId="6A4D75EA" w14:textId="152FCF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885824" w:rsidR="00885824">
        <w:rPr>
          <w:rFonts w:ascii="Times New Roman" w:hAnsi="Times New Roman"/>
          <w:sz w:val="28"/>
          <w:szCs w:val="28"/>
        </w:rPr>
        <w:t>Тагиева Д.А.</w:t>
      </w:r>
      <w:r w:rsidRPr="00885824">
        <w:rPr>
          <w:rFonts w:ascii="Times New Roman" w:hAnsi="Times New Roman"/>
          <w:sz w:val="28"/>
          <w:szCs w:val="28"/>
        </w:rPr>
        <w:t xml:space="preserve">,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885824" w:rsidR="00885824">
        <w:rPr>
          <w:rFonts w:ascii="Times New Roman" w:hAnsi="Times New Roman"/>
          <w:sz w:val="28"/>
          <w:szCs w:val="28"/>
        </w:rPr>
        <w:t>Тагиеву Д.А.</w:t>
      </w:r>
      <w:r w:rsidRPr="00885824">
        <w:rPr>
          <w:rFonts w:ascii="Times New Roman" w:hAnsi="Times New Roman"/>
          <w:sz w:val="28"/>
          <w:szCs w:val="28"/>
        </w:rPr>
        <w:t xml:space="preserve">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885824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885824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>ПОСТАНОВИЛ:</w:t>
      </w:r>
    </w:p>
    <w:p w:rsidR="00220565" w:rsidRPr="00885824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885824" w:rsidP="005E7C37" w14:paraId="62380286" w14:textId="7AE234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885824" w:rsidR="00885824">
        <w:rPr>
          <w:rFonts w:ascii="Times New Roman" w:hAnsi="Times New Roman"/>
          <w:sz w:val="28"/>
          <w:szCs w:val="28"/>
        </w:rPr>
        <w:t xml:space="preserve"> </w:t>
      </w:r>
      <w:r w:rsidRPr="00885824" w:rsidR="001F5A41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E31F5F">
        <w:rPr>
          <w:rFonts w:ascii="Times New Roman" w:hAnsi="Times New Roman"/>
          <w:sz w:val="28"/>
          <w:szCs w:val="28"/>
        </w:rPr>
        <w:t>Юграблоксервис</w:t>
      </w:r>
      <w:r w:rsidRPr="00885824" w:rsidR="001F5A41">
        <w:rPr>
          <w:rFonts w:ascii="Times New Roman" w:hAnsi="Times New Roman"/>
          <w:sz w:val="28"/>
          <w:szCs w:val="28"/>
        </w:rPr>
        <w:t xml:space="preserve">» </w:t>
      </w:r>
      <w:r w:rsidRPr="00885824" w:rsidR="00885824">
        <w:rPr>
          <w:rFonts w:ascii="Times New Roman" w:hAnsi="Times New Roman"/>
          <w:sz w:val="28"/>
          <w:szCs w:val="28"/>
        </w:rPr>
        <w:t xml:space="preserve">Тагиева </w:t>
      </w:r>
      <w:r w:rsidR="00A414ED">
        <w:rPr>
          <w:rFonts w:ascii="Times New Roman" w:hAnsi="Times New Roman"/>
          <w:sz w:val="28"/>
          <w:szCs w:val="28"/>
        </w:rPr>
        <w:t>ДА</w:t>
      </w:r>
      <w:r w:rsidRPr="00885824" w:rsid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885824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885824" w:rsidR="00DB2EA3">
        <w:rPr>
          <w:rFonts w:ascii="Times New Roman" w:hAnsi="Times New Roman"/>
          <w:sz w:val="28"/>
          <w:szCs w:val="28"/>
        </w:rPr>
        <w:t>,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885824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885824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824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885824" w:rsidR="004E5026">
        <w:rPr>
          <w:rFonts w:ascii="Times New Roman" w:hAnsi="Times New Roman"/>
          <w:sz w:val="28"/>
          <w:szCs w:val="28"/>
        </w:rPr>
        <w:t>дней</w:t>
      </w:r>
      <w:r w:rsidRPr="00885824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885824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RPr="00885824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RPr="00885824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5824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414ED" w:rsidP="00A414ED" w14:paraId="7922E35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885824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6F97470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414E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A6A40"/>
    <w:rsid w:val="000B54BC"/>
    <w:rsid w:val="000E51D1"/>
    <w:rsid w:val="00135AF1"/>
    <w:rsid w:val="00171658"/>
    <w:rsid w:val="001720DF"/>
    <w:rsid w:val="001B2E7C"/>
    <w:rsid w:val="001B311F"/>
    <w:rsid w:val="001B4D27"/>
    <w:rsid w:val="001C2A19"/>
    <w:rsid w:val="001D13B9"/>
    <w:rsid w:val="001D5AF0"/>
    <w:rsid w:val="001F5A41"/>
    <w:rsid w:val="00205CBE"/>
    <w:rsid w:val="00211531"/>
    <w:rsid w:val="002138E1"/>
    <w:rsid w:val="00220565"/>
    <w:rsid w:val="00233AF2"/>
    <w:rsid w:val="00253CAD"/>
    <w:rsid w:val="002576DD"/>
    <w:rsid w:val="00271964"/>
    <w:rsid w:val="0027707C"/>
    <w:rsid w:val="002B137B"/>
    <w:rsid w:val="002D5E7E"/>
    <w:rsid w:val="00301F2E"/>
    <w:rsid w:val="0034481E"/>
    <w:rsid w:val="0036542E"/>
    <w:rsid w:val="003A01C3"/>
    <w:rsid w:val="003A3649"/>
    <w:rsid w:val="003D3AE3"/>
    <w:rsid w:val="00416242"/>
    <w:rsid w:val="00423F7D"/>
    <w:rsid w:val="00440752"/>
    <w:rsid w:val="00466317"/>
    <w:rsid w:val="00466339"/>
    <w:rsid w:val="00473097"/>
    <w:rsid w:val="00492788"/>
    <w:rsid w:val="004E5026"/>
    <w:rsid w:val="005219F2"/>
    <w:rsid w:val="00585C3B"/>
    <w:rsid w:val="00587E81"/>
    <w:rsid w:val="005E7C37"/>
    <w:rsid w:val="005F25FD"/>
    <w:rsid w:val="005F3047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E0B1B"/>
    <w:rsid w:val="007F138E"/>
    <w:rsid w:val="008548BD"/>
    <w:rsid w:val="008720C8"/>
    <w:rsid w:val="00885824"/>
    <w:rsid w:val="008927E0"/>
    <w:rsid w:val="008F3B9B"/>
    <w:rsid w:val="00916A88"/>
    <w:rsid w:val="00930627"/>
    <w:rsid w:val="0095443F"/>
    <w:rsid w:val="00961F1F"/>
    <w:rsid w:val="009B62E5"/>
    <w:rsid w:val="009E3B5E"/>
    <w:rsid w:val="00A163D7"/>
    <w:rsid w:val="00A414ED"/>
    <w:rsid w:val="00A45FBC"/>
    <w:rsid w:val="00A6168C"/>
    <w:rsid w:val="00A6440A"/>
    <w:rsid w:val="00A80B6D"/>
    <w:rsid w:val="00A85FA3"/>
    <w:rsid w:val="00AA5A9A"/>
    <w:rsid w:val="00AD167C"/>
    <w:rsid w:val="00AE3E6E"/>
    <w:rsid w:val="00AE5786"/>
    <w:rsid w:val="00B240C0"/>
    <w:rsid w:val="00B54B3F"/>
    <w:rsid w:val="00BB1422"/>
    <w:rsid w:val="00BB2A3E"/>
    <w:rsid w:val="00BC2DBE"/>
    <w:rsid w:val="00BD695A"/>
    <w:rsid w:val="00BE2DDB"/>
    <w:rsid w:val="00BE324D"/>
    <w:rsid w:val="00C2292D"/>
    <w:rsid w:val="00C33E57"/>
    <w:rsid w:val="00C47370"/>
    <w:rsid w:val="00C761FA"/>
    <w:rsid w:val="00C84490"/>
    <w:rsid w:val="00C87911"/>
    <w:rsid w:val="00C90CEE"/>
    <w:rsid w:val="00CD3957"/>
    <w:rsid w:val="00CF7C98"/>
    <w:rsid w:val="00D36D4A"/>
    <w:rsid w:val="00D871C3"/>
    <w:rsid w:val="00DB2EA3"/>
    <w:rsid w:val="00DB38BD"/>
    <w:rsid w:val="00DF52F1"/>
    <w:rsid w:val="00E31F5F"/>
    <w:rsid w:val="00E8442A"/>
    <w:rsid w:val="00E931A8"/>
    <w:rsid w:val="00EB6524"/>
    <w:rsid w:val="00EB7A58"/>
    <w:rsid w:val="00F473DF"/>
    <w:rsid w:val="00F51582"/>
    <w:rsid w:val="00F71F5D"/>
    <w:rsid w:val="00F96BF7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